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5C862D09" w:rsidR="00876B01" w:rsidRPr="002D23EC" w:rsidRDefault="00F17EEB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May 15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23051CBD" w14:textId="77777777" w:rsidR="000C1E21" w:rsidRDefault="000C1E21" w:rsidP="000C1E21">
      <w:pPr>
        <w:spacing w:after="120"/>
        <w:rPr>
          <w:rFonts w:cs="Arial"/>
          <w:b/>
          <w:bCs/>
          <w:u w:val="single"/>
        </w:rPr>
      </w:pPr>
    </w:p>
    <w:p w14:paraId="0B89E915" w14:textId="7EF5492C" w:rsidR="000C1E21" w:rsidRDefault="000C1E21" w:rsidP="00FD096E">
      <w:pPr>
        <w:spacing w:after="120"/>
        <w:rPr>
          <w:rFonts w:cs="Arial"/>
        </w:rPr>
      </w:pPr>
      <w:r>
        <w:rPr>
          <w:rFonts w:cs="Arial"/>
          <w:b/>
          <w:bCs/>
          <w:u w:val="single"/>
        </w:rPr>
        <w:t>REPORT OF EXECUTIVE SESSION</w:t>
      </w:r>
    </w:p>
    <w:p w14:paraId="44BF7530" w14:textId="2805BB75" w:rsidR="000C1E21" w:rsidRDefault="000C1E21" w:rsidP="000C1E21">
      <w:pPr>
        <w:rPr>
          <w:rFonts w:cs="Arial"/>
        </w:rPr>
      </w:pPr>
      <w:r>
        <w:rPr>
          <w:rFonts w:cs="Arial"/>
        </w:rPr>
        <w:t>An Executive Session was held on May 12, 2025, to discuss legal issues.</w:t>
      </w:r>
    </w:p>
    <w:p w14:paraId="741B530E" w14:textId="77777777" w:rsidR="009E775F" w:rsidRDefault="009E775F" w:rsidP="002C6CDF">
      <w:pPr>
        <w:rPr>
          <w:rFonts w:cs="Arial"/>
          <w:b/>
          <w:u w:val="single"/>
        </w:rPr>
      </w:pPr>
    </w:p>
    <w:p w14:paraId="3C914C17" w14:textId="77777777" w:rsidR="000C1E21" w:rsidRDefault="000C1E21" w:rsidP="00F17EEB">
      <w:pPr>
        <w:spacing w:after="120"/>
        <w:rPr>
          <w:rFonts w:cs="Arial"/>
          <w:b/>
          <w:bCs/>
          <w:u w:val="single"/>
        </w:rPr>
      </w:pPr>
    </w:p>
    <w:p w14:paraId="2D15735B" w14:textId="162C4CF7" w:rsidR="00F17EEB" w:rsidRDefault="00F17EEB" w:rsidP="00F17EEB">
      <w:pPr>
        <w:spacing w:after="120"/>
        <w:rPr>
          <w:rFonts w:cs="Arial"/>
        </w:rPr>
      </w:pPr>
      <w:r>
        <w:rPr>
          <w:rFonts w:cs="Arial"/>
          <w:b/>
          <w:bCs/>
          <w:u w:val="single"/>
        </w:rPr>
        <w:t>PUBLIC HEARING:</w:t>
      </w:r>
    </w:p>
    <w:p w14:paraId="2AF743C0" w14:textId="23B42002" w:rsidR="00F17EEB" w:rsidRPr="00FD096E" w:rsidRDefault="00F17EEB" w:rsidP="00FD096E">
      <w:pPr>
        <w:rPr>
          <w:rFonts w:cs="Arial"/>
          <w:bCs/>
        </w:rPr>
      </w:pPr>
      <w:r>
        <w:rPr>
          <w:rFonts w:cs="Arial"/>
        </w:rPr>
        <w:t>First Public Hearing</w:t>
      </w:r>
      <w:r w:rsidR="00FD096E">
        <w:rPr>
          <w:rFonts w:cs="Arial"/>
        </w:rPr>
        <w:t xml:space="preserve"> with</w:t>
      </w:r>
      <w:r>
        <w:rPr>
          <w:rFonts w:cs="Arial"/>
        </w:rPr>
        <w:t xml:space="preserve"> </w:t>
      </w:r>
      <w:r w:rsidR="00FD096E">
        <w:rPr>
          <w:rFonts w:cs="Arial"/>
          <w:bCs/>
        </w:rPr>
        <w:t>Tonia Troupe for the CDBG FFY 2025</w:t>
      </w:r>
      <w:r>
        <w:rPr>
          <w:rFonts w:cs="Arial"/>
        </w:rPr>
        <w:t>.</w:t>
      </w:r>
    </w:p>
    <w:p w14:paraId="5EEAC21A" w14:textId="79535C38" w:rsidR="000A4C42" w:rsidRPr="00F17EEB" w:rsidRDefault="000A4C42" w:rsidP="002C6CDF">
      <w:pPr>
        <w:rPr>
          <w:rFonts w:cs="Arial"/>
          <w:bCs/>
        </w:rPr>
      </w:pPr>
    </w:p>
    <w:p w14:paraId="5FC6B6DF" w14:textId="77777777" w:rsidR="000C1E21" w:rsidRDefault="000C1E21" w:rsidP="002C6CDF">
      <w:pPr>
        <w:rPr>
          <w:rFonts w:cs="Arial"/>
          <w:b/>
          <w:u w:val="single"/>
        </w:rPr>
      </w:pPr>
    </w:p>
    <w:p w14:paraId="26B5AA72" w14:textId="2D20D63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7D4578ED" w14:textId="77777777" w:rsidR="00066881" w:rsidRDefault="00066881" w:rsidP="002C6CDF">
      <w:pPr>
        <w:rPr>
          <w:rFonts w:cs="Arial"/>
          <w:b/>
          <w:u w:val="single"/>
        </w:rPr>
      </w:pPr>
    </w:p>
    <w:p w14:paraId="34CE9E1E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FD096E">
      <w:pPr>
        <w:autoSpaceDE w:val="0"/>
        <w:autoSpaceDN w:val="0"/>
        <w:adjustRightInd w:val="0"/>
        <w:spacing w:after="120"/>
        <w:rPr>
          <w:rFonts w:cs="Arial"/>
        </w:rPr>
      </w:pPr>
      <w:bookmarkStart w:id="0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2F1F4FF9" w:rsidR="00D053B9" w:rsidRDefault="00AE7DB5" w:rsidP="002C6CDF">
      <w:pPr>
        <w:rPr>
          <w:rFonts w:cs="Arial"/>
        </w:rPr>
      </w:pPr>
      <w:bookmarkStart w:id="1" w:name="_Hlk164147392"/>
      <w:r w:rsidRPr="002D23EC">
        <w:rPr>
          <w:rFonts w:cs="Arial"/>
        </w:rPr>
        <w:t xml:space="preserve">Motion to adopt </w:t>
      </w:r>
      <w:bookmarkEnd w:id="0"/>
      <w:r w:rsidRPr="002D23EC">
        <w:rPr>
          <w:rFonts w:cs="Arial"/>
        </w:rPr>
        <w:t xml:space="preserve">the Administrative Consent Resolution of </w:t>
      </w:r>
      <w:r w:rsidR="00F17EEB">
        <w:rPr>
          <w:rFonts w:cs="Arial"/>
        </w:rPr>
        <w:t>May 15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1"/>
    </w:p>
    <w:p w14:paraId="6E07DCA6" w14:textId="77777777" w:rsidR="00D34FE4" w:rsidRDefault="00D34FE4" w:rsidP="002C6CDF">
      <w:pPr>
        <w:rPr>
          <w:rFonts w:cs="Arial"/>
          <w:b/>
          <w:u w:val="single"/>
        </w:rPr>
      </w:pPr>
    </w:p>
    <w:p w14:paraId="600BFD67" w14:textId="77777777" w:rsidR="00881088" w:rsidRDefault="00881088" w:rsidP="00881088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0A4C42"/>
    <w:rsid w:val="000A7CD4"/>
    <w:rsid w:val="000C1E21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86FB5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036C"/>
    <w:rsid w:val="003716CB"/>
    <w:rsid w:val="00377A76"/>
    <w:rsid w:val="003C7929"/>
    <w:rsid w:val="003D54D2"/>
    <w:rsid w:val="003E4679"/>
    <w:rsid w:val="003F0F59"/>
    <w:rsid w:val="00415766"/>
    <w:rsid w:val="004228C4"/>
    <w:rsid w:val="004338E9"/>
    <w:rsid w:val="004500E8"/>
    <w:rsid w:val="004527AF"/>
    <w:rsid w:val="004551B9"/>
    <w:rsid w:val="00455D4A"/>
    <w:rsid w:val="004639A4"/>
    <w:rsid w:val="0046626F"/>
    <w:rsid w:val="004A0784"/>
    <w:rsid w:val="004A1D10"/>
    <w:rsid w:val="004A6249"/>
    <w:rsid w:val="004A652C"/>
    <w:rsid w:val="004A7663"/>
    <w:rsid w:val="004B0C91"/>
    <w:rsid w:val="004C4BEA"/>
    <w:rsid w:val="004E0688"/>
    <w:rsid w:val="004E3DDC"/>
    <w:rsid w:val="00503511"/>
    <w:rsid w:val="00510080"/>
    <w:rsid w:val="005215EF"/>
    <w:rsid w:val="00530BF4"/>
    <w:rsid w:val="00535210"/>
    <w:rsid w:val="00550D4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74978"/>
    <w:rsid w:val="00676905"/>
    <w:rsid w:val="00694522"/>
    <w:rsid w:val="006A2540"/>
    <w:rsid w:val="006C20D4"/>
    <w:rsid w:val="006C3664"/>
    <w:rsid w:val="006D124D"/>
    <w:rsid w:val="006D2205"/>
    <w:rsid w:val="006D2AB5"/>
    <w:rsid w:val="006D3645"/>
    <w:rsid w:val="006F6B29"/>
    <w:rsid w:val="00724474"/>
    <w:rsid w:val="007303FF"/>
    <w:rsid w:val="00730BBE"/>
    <w:rsid w:val="00753553"/>
    <w:rsid w:val="00760F91"/>
    <w:rsid w:val="00763A58"/>
    <w:rsid w:val="00766C49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46F54"/>
    <w:rsid w:val="00863BCB"/>
    <w:rsid w:val="00876B01"/>
    <w:rsid w:val="00881088"/>
    <w:rsid w:val="008A3F2B"/>
    <w:rsid w:val="008B57C6"/>
    <w:rsid w:val="008C4EE9"/>
    <w:rsid w:val="008C53EA"/>
    <w:rsid w:val="008C6708"/>
    <w:rsid w:val="008C7A59"/>
    <w:rsid w:val="008D5164"/>
    <w:rsid w:val="008E66C7"/>
    <w:rsid w:val="008E6D61"/>
    <w:rsid w:val="008F4965"/>
    <w:rsid w:val="008F7A7A"/>
    <w:rsid w:val="009117D4"/>
    <w:rsid w:val="00936D0F"/>
    <w:rsid w:val="00957DE6"/>
    <w:rsid w:val="009716A1"/>
    <w:rsid w:val="009939E8"/>
    <w:rsid w:val="00997B01"/>
    <w:rsid w:val="009B6B5C"/>
    <w:rsid w:val="009B782E"/>
    <w:rsid w:val="009C6103"/>
    <w:rsid w:val="009E775F"/>
    <w:rsid w:val="009F0C23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C0161"/>
    <w:rsid w:val="00AC2D52"/>
    <w:rsid w:val="00AC33FA"/>
    <w:rsid w:val="00AC3CA5"/>
    <w:rsid w:val="00AD4CE2"/>
    <w:rsid w:val="00AE225A"/>
    <w:rsid w:val="00AE7338"/>
    <w:rsid w:val="00AE7DB5"/>
    <w:rsid w:val="00AF238A"/>
    <w:rsid w:val="00AF6165"/>
    <w:rsid w:val="00B0347E"/>
    <w:rsid w:val="00B141FE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207A6"/>
    <w:rsid w:val="00C35657"/>
    <w:rsid w:val="00C42ECE"/>
    <w:rsid w:val="00C431E2"/>
    <w:rsid w:val="00C45C5C"/>
    <w:rsid w:val="00C46516"/>
    <w:rsid w:val="00C506A9"/>
    <w:rsid w:val="00C61CCB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A2700"/>
    <w:rsid w:val="00DC6CE0"/>
    <w:rsid w:val="00DE51FD"/>
    <w:rsid w:val="00DF7857"/>
    <w:rsid w:val="00E122B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17EEB"/>
    <w:rsid w:val="00F22A87"/>
    <w:rsid w:val="00F43E9E"/>
    <w:rsid w:val="00F46C2F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096E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5</cp:revision>
  <cp:lastPrinted>2025-04-17T15:00:00Z</cp:lastPrinted>
  <dcterms:created xsi:type="dcterms:W3CDTF">2025-05-02T11:47:00Z</dcterms:created>
  <dcterms:modified xsi:type="dcterms:W3CDTF">2025-05-15T14:41:00Z</dcterms:modified>
</cp:coreProperties>
</file>